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56F" w:rsidRPr="00BF3A25" w:rsidRDefault="000E156F">
      <w:pPr>
        <w:keepLines/>
        <w:suppressAutoHyphens/>
        <w:spacing w:line="240" w:lineRule="atLeast"/>
        <w:jc w:val="center"/>
        <w:rPr>
          <w:rFonts w:ascii="Cambria" w:hAnsi="Cambria" w:cs="Calibri"/>
          <w:color w:val="993300"/>
          <w:spacing w:val="40"/>
          <w:sz w:val="36"/>
          <w:szCs w:val="36"/>
          <w14:ligatures w14:val="standard"/>
          <w14:numForm w14:val="oldStyle"/>
        </w:rPr>
      </w:pPr>
      <w:r w:rsidRPr="00BF3A25">
        <w:rPr>
          <w:rFonts w:ascii="Cambria" w:hAnsi="Cambria" w:cs="Calibri"/>
          <w:color w:val="993300"/>
          <w:spacing w:val="40"/>
          <w:sz w:val="36"/>
          <w:szCs w:val="36"/>
          <w14:ligatures w14:val="standard"/>
          <w14:numForm w14:val="oldStyle"/>
        </w:rPr>
        <w:t>SENTENCE COMBINING #2</w:t>
      </w:r>
    </w:p>
    <w:p w:rsidR="000E156F" w:rsidRPr="00BF3A25" w:rsidRDefault="00F234B0">
      <w:pPr>
        <w:pStyle w:val="Heading4"/>
        <w:rPr>
          <w:rFonts w:ascii="Cambria" w:hAnsi="Cambria" w:cs="Calibri"/>
          <w:spacing w:val="20"/>
          <w:sz w:val="26"/>
          <w:szCs w:val="26"/>
          <w14:ligatures w14:val="standard"/>
          <w14:numForm w14:val="oldStyle"/>
        </w:rPr>
      </w:pPr>
      <w:r w:rsidRPr="00BF3A25">
        <w:rPr>
          <w:rFonts w:ascii="Cambria" w:hAnsi="Cambria" w:cs="Calibri"/>
          <w:spacing w:val="20"/>
          <w:sz w:val="26"/>
          <w:szCs w:val="26"/>
          <w14:ligatures w14:val="standard"/>
          <w14:numForm w14:val="oldStyle"/>
        </w:rPr>
        <w:t xml:space="preserve">Blocking Characters in </w:t>
      </w:r>
      <w:proofErr w:type="gramStart"/>
      <w:r w:rsidRPr="00BF3A25">
        <w:rPr>
          <w:rFonts w:ascii="Cambria" w:hAnsi="Cambria" w:cs="Calibri"/>
          <w:i/>
          <w:spacing w:val="20"/>
          <w:sz w:val="26"/>
          <w:szCs w:val="26"/>
          <w14:ligatures w14:val="standard"/>
          <w14:numForm w14:val="oldStyle"/>
        </w:rPr>
        <w:t>The</w:t>
      </w:r>
      <w:proofErr w:type="gramEnd"/>
      <w:r w:rsidRPr="00BF3A25">
        <w:rPr>
          <w:rFonts w:ascii="Cambria" w:hAnsi="Cambria" w:cs="Calibri"/>
          <w:i/>
          <w:spacing w:val="20"/>
          <w:sz w:val="26"/>
          <w:szCs w:val="26"/>
          <w14:ligatures w14:val="standard"/>
          <w14:numForm w14:val="oldStyle"/>
        </w:rPr>
        <w:t xml:space="preserve"> Importance of Being Earnest</w:t>
      </w:r>
    </w:p>
    <w:p w:rsidR="000E156F" w:rsidRPr="00BF3A25" w:rsidRDefault="000E156F">
      <w:pPr>
        <w:tabs>
          <w:tab w:val="left" w:pos="204"/>
        </w:tabs>
        <w:rPr>
          <w:rFonts w:ascii="Calibri" w:hAnsi="Calibri" w:cs="Calibri"/>
          <w:sz w:val="12"/>
          <w:szCs w:val="12"/>
          <w14:ligatures w14:val="standard"/>
          <w14:numForm w14:val="oldStyle"/>
        </w:rPr>
      </w:pPr>
    </w:p>
    <w:p w:rsidR="000E156F" w:rsidRPr="00BF3A25" w:rsidRDefault="000E156F">
      <w:pPr>
        <w:jc w:val="center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 xml:space="preserve">Combine the following elements into a coherent paragraph that explains the function of </w:t>
      </w:r>
      <w:r w:rsidRPr="00BF3A25">
        <w:rPr>
          <w:rFonts w:ascii="Calibri" w:hAnsi="Calibri" w:cs="Calibri"/>
          <w:i/>
          <w:iCs/>
          <w14:ligatures w14:val="standard"/>
          <w14:numForm w14:val="oldStyle"/>
        </w:rPr>
        <w:t xml:space="preserve">blocking </w:t>
      </w:r>
      <w:r w:rsidRPr="00BF3A25">
        <w:rPr>
          <w:rFonts w:ascii="Calibri" w:hAnsi="Calibri" w:cs="Calibri"/>
          <w14:ligatures w14:val="standard"/>
          <w14:numForm w14:val="oldStyle"/>
        </w:rPr>
        <w:t xml:space="preserve">characters in </w:t>
      </w:r>
      <w:r w:rsidRPr="00BF3A25">
        <w:rPr>
          <w:rFonts w:ascii="Cambria" w:hAnsi="Cambria" w:cs="Calibri"/>
          <w:i/>
          <w:iCs/>
          <w14:ligatures w14:val="standard"/>
          <w14:numForm w14:val="oldStyle"/>
        </w:rPr>
        <w:t xml:space="preserve">The Importance of Being </w:t>
      </w:r>
      <w:r w:rsidRPr="00BF3A25">
        <w:rPr>
          <w:rFonts w:ascii="Cambria" w:hAnsi="Cambria" w:cs="Calibri"/>
          <w:i/>
          <w14:ligatures w14:val="standard"/>
          <w14:numForm w14:val="oldStyle"/>
        </w:rPr>
        <w:t>Earnest</w:t>
      </w:r>
      <w:r w:rsidRPr="00BF3A25">
        <w:rPr>
          <w:rFonts w:ascii="Calibri" w:hAnsi="Calibri" w:cs="Calibri"/>
          <w14:ligatures w14:val="standard"/>
          <w14:numForm w14:val="oldStyle"/>
        </w:rPr>
        <w:t>.</w:t>
      </w:r>
    </w:p>
    <w:p w:rsidR="000E156F" w:rsidRPr="00BF3A25" w:rsidRDefault="000E156F">
      <w:pPr>
        <w:rPr>
          <w:rFonts w:ascii="Calibri" w:hAnsi="Calibri" w:cs="Calibri"/>
          <w14:ligatures w14:val="standard"/>
          <w14:numForm w14:val="oldStyle"/>
        </w:rPr>
      </w:pP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 climax of many comedies is the marriage of young lovers.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A good plot requires this.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 marriage is delayed.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This delay or suspense is usually achie</w:t>
      </w:r>
      <w:bookmarkStart w:id="0" w:name="_GoBack"/>
      <w:bookmarkEnd w:id="0"/>
      <w:r w:rsidRPr="00BF3A25">
        <w:rPr>
          <w:rFonts w:ascii="Calibri" w:hAnsi="Calibri" w:cs="Calibri"/>
          <w14:ligatures w14:val="standard"/>
          <w14:numForm w14:val="oldStyle"/>
        </w:rPr>
        <w:t>ved by characters.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They are called blocking characters.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They consciously oppose the marriage.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Their folly somehow stands in the marriage’s way.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Parents are most frequently blocking characters.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Parents represent practical, puritanical, and antiromantic forces in society.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 marriage is often blocked.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It is blocked by some folly or fault.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 fault or folly is in one or both of the lovers.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This happens in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This is the plays’ primary plot.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 xml:space="preserve">Jack’s plan to marry </w:t>
      </w:r>
      <w:proofErr w:type="spellStart"/>
      <w:r w:rsidRPr="00BF3A25">
        <w:rPr>
          <w:rFonts w:ascii="Calibri" w:hAnsi="Calibri" w:cs="Calibri"/>
          <w14:ligatures w14:val="standard"/>
          <w14:numForm w14:val="oldStyle"/>
        </w:rPr>
        <w:t>Gwendolen</w:t>
      </w:r>
      <w:proofErr w:type="spellEnd"/>
      <w:r w:rsidRPr="00BF3A25">
        <w:rPr>
          <w:rFonts w:ascii="Calibri" w:hAnsi="Calibri" w:cs="Calibri"/>
          <w14:ligatures w14:val="standard"/>
          <w14:numForm w14:val="oldStyle"/>
        </w:rPr>
        <w:t xml:space="preserve"> is initially blocked by the girl’s mother.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 mother is Lady Bracknell.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Lady Bracknell is concerned with Jack’s family background.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She is more concerned with this than with her daughter’s desires.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proofErr w:type="spellStart"/>
      <w:r w:rsidRPr="00BF3A25">
        <w:rPr>
          <w:rFonts w:ascii="Calibri" w:hAnsi="Calibri" w:cs="Calibri"/>
          <w14:ligatures w14:val="standard"/>
          <w14:numForm w14:val="oldStyle"/>
        </w:rPr>
        <w:t>Gwendolen</w:t>
      </w:r>
      <w:proofErr w:type="spellEnd"/>
      <w:r w:rsidRPr="00BF3A25">
        <w:rPr>
          <w:rFonts w:ascii="Calibri" w:hAnsi="Calibri" w:cs="Calibri"/>
          <w14:ligatures w14:val="standard"/>
          <w14:numForm w14:val="oldStyle"/>
        </w:rPr>
        <w:t xml:space="preserve"> herself also threatens to be a block.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proofErr w:type="spellStart"/>
      <w:r w:rsidRPr="00BF3A25">
        <w:rPr>
          <w:rFonts w:ascii="Calibri" w:hAnsi="Calibri" w:cs="Calibri"/>
          <w14:ligatures w14:val="standard"/>
          <w14:numForm w14:val="oldStyle"/>
        </w:rPr>
        <w:t>Gwendolen</w:t>
      </w:r>
      <w:proofErr w:type="spellEnd"/>
      <w:r w:rsidRPr="00BF3A25">
        <w:rPr>
          <w:rFonts w:ascii="Calibri" w:hAnsi="Calibri" w:cs="Calibri"/>
          <w14:ligatures w14:val="standard"/>
          <w14:numForm w14:val="oldStyle"/>
        </w:rPr>
        <w:t xml:space="preserve"> is in love with Jack and willing to marry him.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She can only love someone named Earnest.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This is what she says.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Jack uses the name Earnest when he is with her in London.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 audience believes this.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 hero’s name is Jack.</w:t>
      </w:r>
    </w:p>
    <w:p w:rsidR="000E156F" w:rsidRPr="00BF3A25" w:rsidRDefault="000E156F" w:rsidP="000E156F">
      <w:pPr>
        <w:pStyle w:val="Item-Last"/>
        <w:spacing w:after="180"/>
        <w:rPr>
          <w:rFonts w:ascii="Calibri" w:hAnsi="Calibri" w:cs="Calibri"/>
          <w14:ligatures w14:val="standard"/>
          <w14:numForm w14:val="oldStyle"/>
        </w:rPr>
      </w:pPr>
      <w:proofErr w:type="spellStart"/>
      <w:r w:rsidRPr="00BF3A25">
        <w:rPr>
          <w:rFonts w:ascii="Calibri" w:hAnsi="Calibri" w:cs="Calibri"/>
          <w14:ligatures w14:val="standard"/>
          <w14:numForm w14:val="oldStyle"/>
        </w:rPr>
        <w:t>Gwendolen’s</w:t>
      </w:r>
      <w:proofErr w:type="spellEnd"/>
      <w:r w:rsidRPr="00BF3A25">
        <w:rPr>
          <w:rFonts w:ascii="Calibri" w:hAnsi="Calibri" w:cs="Calibri"/>
          <w14:ligatures w14:val="standard"/>
          <w14:numForm w14:val="oldStyle"/>
        </w:rPr>
        <w:t xml:space="preserve"> infatuation with the name of Ernest seems likely to become an obstacle.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This happens at the end of Act 1.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The audience is led to expect this.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 xml:space="preserve">Jack </w:t>
      </w:r>
      <w:proofErr w:type="gramStart"/>
      <w:r w:rsidRPr="00BF3A25">
        <w:rPr>
          <w:rFonts w:ascii="Calibri" w:hAnsi="Calibri" w:cs="Calibri"/>
          <w14:ligatures w14:val="standard"/>
          <w14:numForm w14:val="oldStyle"/>
        </w:rPr>
        <w:t>sill discover</w:t>
      </w:r>
      <w:proofErr w:type="gramEnd"/>
      <w:r w:rsidRPr="00BF3A25">
        <w:rPr>
          <w:rFonts w:ascii="Calibri" w:hAnsi="Calibri" w:cs="Calibri"/>
          <w14:ligatures w14:val="standard"/>
          <w14:numForm w14:val="oldStyle"/>
        </w:rPr>
        <w:t xml:space="preserve"> a respectable set of parents.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Jack will get a new name.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>This will satisfy the aristocratic conditions of Lady Bracknell.</w:t>
      </w:r>
    </w:p>
    <w:p w:rsidR="000E156F" w:rsidRPr="00BF3A25" w:rsidRDefault="000E156F" w:rsidP="000E156F">
      <w:pPr>
        <w:pStyle w:val="Item-Last"/>
        <w:spacing w:after="0"/>
        <w:rPr>
          <w:rFonts w:ascii="Calibri" w:hAnsi="Calibri" w:cs="Calibri"/>
          <w14:ligatures w14:val="standard"/>
          <w14:numForm w14:val="oldStyle"/>
        </w:rPr>
      </w:pPr>
      <w:r w:rsidRPr="00BF3A25">
        <w:rPr>
          <w:rFonts w:ascii="Calibri" w:hAnsi="Calibri" w:cs="Calibri"/>
          <w14:ligatures w14:val="standard"/>
          <w14:numForm w14:val="oldStyle"/>
        </w:rPr>
        <w:t xml:space="preserve">This will satisfy the romantic expectations of </w:t>
      </w:r>
      <w:proofErr w:type="spellStart"/>
      <w:r w:rsidRPr="00BF3A25">
        <w:rPr>
          <w:rFonts w:ascii="Calibri" w:hAnsi="Calibri" w:cs="Calibri"/>
          <w14:ligatures w14:val="standard"/>
          <w14:numForm w14:val="oldStyle"/>
        </w:rPr>
        <w:t>Gwendolen</w:t>
      </w:r>
      <w:proofErr w:type="spellEnd"/>
      <w:r w:rsidRPr="00BF3A25">
        <w:rPr>
          <w:rFonts w:ascii="Calibri" w:hAnsi="Calibri" w:cs="Calibri"/>
          <w14:ligatures w14:val="standard"/>
          <w14:numForm w14:val="oldStyle"/>
        </w:rPr>
        <w:t>.</w:t>
      </w:r>
    </w:p>
    <w:sectPr w:rsidR="000E156F" w:rsidRPr="00BF3A25">
      <w:pgSz w:w="12240" w:h="15840"/>
      <w:pgMar w:top="1080" w:right="108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67C" w:rsidRPr="00A50A1D" w:rsidRDefault="00DF767C">
      <w:pPr>
        <w:rPr>
          <w:sz w:val="14"/>
          <w:szCs w:val="14"/>
        </w:rPr>
      </w:pPr>
      <w:r>
        <w:separator/>
      </w:r>
    </w:p>
  </w:endnote>
  <w:endnote w:type="continuationSeparator" w:id="0">
    <w:p w:rsidR="00DF767C" w:rsidRPr="00A50A1D" w:rsidRDefault="00DF767C">
      <w:pPr>
        <w:rPr>
          <w:sz w:val="14"/>
          <w:szCs w:val="1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67C" w:rsidRPr="00A50A1D" w:rsidRDefault="00DF767C">
      <w:pPr>
        <w:rPr>
          <w:sz w:val="14"/>
          <w:szCs w:val="14"/>
        </w:rPr>
      </w:pPr>
      <w:r>
        <w:separator/>
      </w:r>
    </w:p>
  </w:footnote>
  <w:footnote w:type="continuationSeparator" w:id="0">
    <w:p w:rsidR="00DF767C" w:rsidRPr="00A50A1D" w:rsidRDefault="00DF767C">
      <w:pPr>
        <w:rPr>
          <w:sz w:val="14"/>
          <w:szCs w:val="1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67E96"/>
    <w:multiLevelType w:val="multilevel"/>
    <w:tmpl w:val="0374D1F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4E2C2F"/>
    <w:multiLevelType w:val="hybridMultilevel"/>
    <w:tmpl w:val="4DCCEBE6"/>
    <w:lvl w:ilvl="0" w:tplc="F02082F4">
      <w:start w:val="1"/>
      <w:numFmt w:val="decimal"/>
      <w:pStyle w:val="Item-Last"/>
      <w:lvlText w:val="%1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56F"/>
    <w:rsid w:val="000E156F"/>
    <w:rsid w:val="002F4F54"/>
    <w:rsid w:val="004279F4"/>
    <w:rsid w:val="004F15C3"/>
    <w:rsid w:val="00581D71"/>
    <w:rsid w:val="0090657E"/>
    <w:rsid w:val="00A266D7"/>
    <w:rsid w:val="00A50A1D"/>
    <w:rsid w:val="00B31C70"/>
    <w:rsid w:val="00B60292"/>
    <w:rsid w:val="00BE6006"/>
    <w:rsid w:val="00BF3A25"/>
    <w:rsid w:val="00D567BD"/>
    <w:rsid w:val="00DF767C"/>
    <w:rsid w:val="00F234B0"/>
    <w:rsid w:val="00F2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Dante MT Alt" w:hAnsi="Dante MT Alt" w:cs="Dante MT Alt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widowControl w:val="0"/>
      <w:overflowPunct/>
      <w:spacing w:before="240" w:after="60"/>
      <w:textAlignment w:val="auto"/>
      <w:outlineLvl w:val="0"/>
    </w:pPr>
    <w:rPr>
      <w:b/>
      <w:bCs/>
      <w:smallCaps/>
      <w:spacing w:val="2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widowControl w:val="0"/>
      <w:overflowPunct/>
      <w:spacing w:before="180" w:after="60"/>
      <w:textAlignment w:val="auto"/>
      <w:outlineLvl w:val="1"/>
    </w:pPr>
    <w:rPr>
      <w:i/>
      <w:iCs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widowControl w:val="0"/>
      <w:overflowPunct/>
      <w:spacing w:before="180" w:after="60"/>
      <w:textAlignment w:val="auto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uppressAutoHyphens/>
      <w:spacing w:line="240" w:lineRule="atLeast"/>
      <w:jc w:val="center"/>
      <w:outlineLvl w:val="3"/>
    </w:pPr>
    <w:rPr>
      <w:color w:val="993300"/>
      <w:spacing w:val="6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Malgun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Malgun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Malgun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Pr>
      <w:rFonts w:ascii="Calibri" w:eastAsia="Malgun Gothic" w:hAnsi="Calibri" w:cs="Times New Roman"/>
      <w:b/>
      <w:bCs/>
      <w:sz w:val="28"/>
      <w:szCs w:val="28"/>
      <w:lang w:eastAsia="en-US"/>
    </w:rPr>
  </w:style>
  <w:style w:type="paragraph" w:customStyle="1" w:styleId="Question">
    <w:name w:val="Question"/>
    <w:basedOn w:val="Normal"/>
    <w:uiPriority w:val="99"/>
    <w:pPr>
      <w:tabs>
        <w:tab w:val="left" w:pos="360"/>
      </w:tabs>
      <w:overflowPunct/>
      <w:spacing w:after="60"/>
      <w:ind w:left="360" w:hanging="360"/>
      <w:textAlignment w:val="auto"/>
    </w:pPr>
  </w:style>
  <w:style w:type="paragraph" w:customStyle="1" w:styleId="Activities">
    <w:name w:val="Activities"/>
    <w:basedOn w:val="Normal"/>
    <w:uiPriority w:val="99"/>
    <w:pPr>
      <w:keepNext/>
      <w:keepLines/>
      <w:widowControl w:val="0"/>
      <w:overflowPunct/>
      <w:spacing w:after="60"/>
      <w:textAlignment w:val="auto"/>
    </w:pPr>
    <w:rPr>
      <w:rFonts w:ascii="Gill Sans MT" w:hAnsi="Gill Sans MT" w:cs="Gill Sans MT"/>
      <w:b/>
      <w:bCs/>
      <w:spacing w:val="60"/>
      <w:sz w:val="28"/>
      <w:szCs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Pr>
      <w:rFonts w:ascii="Dante MT Alt" w:hAnsi="Dante MT Alt" w:cs="Dante MT Alt"/>
      <w:sz w:val="24"/>
      <w:szCs w:val="24"/>
      <w:lang w:eastAsia="en-US"/>
    </w:rPr>
  </w:style>
  <w:style w:type="character" w:styleId="PageNumber">
    <w:name w:val="page number"/>
    <w:uiPriority w:val="99"/>
    <w:rPr>
      <w:rFonts w:ascii="Dante MT Alt" w:hAnsi="Dante MT Alt" w:cs="Dante MT Alt"/>
    </w:rPr>
  </w:style>
  <w:style w:type="paragraph" w:customStyle="1" w:styleId="Attribute">
    <w:name w:val="Attribute"/>
    <w:basedOn w:val="Normal"/>
    <w:uiPriority w:val="99"/>
    <w:pPr>
      <w:jc w:val="center"/>
    </w:pPr>
  </w:style>
  <w:style w:type="paragraph" w:customStyle="1" w:styleId="Quote1">
    <w:name w:val="Quote1"/>
    <w:basedOn w:val="Normal"/>
    <w:uiPriority w:val="99"/>
    <w:pPr>
      <w:spacing w:after="120"/>
      <w:ind w:left="1440" w:right="1440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Pr>
      <w:rFonts w:ascii="Dante MT Alt" w:hAnsi="Dante MT Alt" w:cs="Dante MT Alt"/>
      <w:sz w:val="24"/>
      <w:szCs w:val="24"/>
      <w:lang w:eastAsia="en-US"/>
    </w:rPr>
  </w:style>
  <w:style w:type="paragraph" w:customStyle="1" w:styleId="QuestSub">
    <w:name w:val="QuestSub"/>
    <w:basedOn w:val="Question"/>
    <w:uiPriority w:val="99"/>
    <w:pPr>
      <w:spacing w:after="120"/>
      <w:ind w:left="720"/>
    </w:pPr>
  </w:style>
  <w:style w:type="paragraph" w:customStyle="1" w:styleId="QuestCont">
    <w:name w:val="QuestCont"/>
    <w:basedOn w:val="Question"/>
    <w:uiPriority w:val="99"/>
    <w:pPr>
      <w:ind w:firstLine="288"/>
    </w:pPr>
  </w:style>
  <w:style w:type="paragraph" w:customStyle="1" w:styleId="Topic">
    <w:name w:val="Topic"/>
    <w:basedOn w:val="Normal"/>
    <w:uiPriority w:val="99"/>
    <w:pPr>
      <w:pBdr>
        <w:top w:val="single" w:sz="4" w:space="3" w:color="999999"/>
      </w:pBdr>
      <w:spacing w:before="240" w:after="120"/>
    </w:pPr>
    <w:rPr>
      <w:rFonts w:ascii="Gill Sans MT" w:hAnsi="Gill Sans MT" w:cs="Gill Sans MT"/>
      <w:b/>
      <w:bCs/>
      <w:spacing w:val="20"/>
      <w:sz w:val="28"/>
      <w:szCs w:val="28"/>
    </w:rPr>
  </w:style>
  <w:style w:type="paragraph" w:customStyle="1" w:styleId="Item">
    <w:name w:val="Item"/>
    <w:basedOn w:val="Question"/>
    <w:uiPriority w:val="99"/>
    <w:pPr>
      <w:numPr>
        <w:numId w:val="1"/>
      </w:numPr>
      <w:tabs>
        <w:tab w:val="num" w:pos="720"/>
      </w:tabs>
      <w:spacing w:after="0"/>
      <w:ind w:left="720"/>
    </w:pPr>
  </w:style>
  <w:style w:type="paragraph" w:customStyle="1" w:styleId="Item-Last">
    <w:name w:val="Item-Last"/>
    <w:basedOn w:val="Question"/>
    <w:uiPriority w:val="99"/>
    <w:pPr>
      <w:numPr>
        <w:numId w:val="1"/>
      </w:numPr>
      <w:spacing w:after="120"/>
    </w:pPr>
  </w:style>
  <w:style w:type="character" w:styleId="Emphasis">
    <w:name w:val="Emphasis"/>
    <w:uiPriority w:val="20"/>
    <w:qFormat/>
    <w:rsid w:val="00F234B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Dante MT Alt" w:hAnsi="Dante MT Alt" w:cs="Dante MT Alt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widowControl w:val="0"/>
      <w:overflowPunct/>
      <w:spacing w:before="240" w:after="60"/>
      <w:textAlignment w:val="auto"/>
      <w:outlineLvl w:val="0"/>
    </w:pPr>
    <w:rPr>
      <w:b/>
      <w:bCs/>
      <w:smallCaps/>
      <w:spacing w:val="2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widowControl w:val="0"/>
      <w:overflowPunct/>
      <w:spacing w:before="180" w:after="60"/>
      <w:textAlignment w:val="auto"/>
      <w:outlineLvl w:val="1"/>
    </w:pPr>
    <w:rPr>
      <w:i/>
      <w:iCs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widowControl w:val="0"/>
      <w:overflowPunct/>
      <w:spacing w:before="180" w:after="60"/>
      <w:textAlignment w:val="auto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uppressAutoHyphens/>
      <w:spacing w:line="240" w:lineRule="atLeast"/>
      <w:jc w:val="center"/>
      <w:outlineLvl w:val="3"/>
    </w:pPr>
    <w:rPr>
      <w:color w:val="993300"/>
      <w:spacing w:val="6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Malgun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Malgun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Malgun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Pr>
      <w:rFonts w:ascii="Calibri" w:eastAsia="Malgun Gothic" w:hAnsi="Calibri" w:cs="Times New Roman"/>
      <w:b/>
      <w:bCs/>
      <w:sz w:val="28"/>
      <w:szCs w:val="28"/>
      <w:lang w:eastAsia="en-US"/>
    </w:rPr>
  </w:style>
  <w:style w:type="paragraph" w:customStyle="1" w:styleId="Question">
    <w:name w:val="Question"/>
    <w:basedOn w:val="Normal"/>
    <w:uiPriority w:val="99"/>
    <w:pPr>
      <w:tabs>
        <w:tab w:val="left" w:pos="360"/>
      </w:tabs>
      <w:overflowPunct/>
      <w:spacing w:after="60"/>
      <w:ind w:left="360" w:hanging="360"/>
      <w:textAlignment w:val="auto"/>
    </w:pPr>
  </w:style>
  <w:style w:type="paragraph" w:customStyle="1" w:styleId="Activities">
    <w:name w:val="Activities"/>
    <w:basedOn w:val="Normal"/>
    <w:uiPriority w:val="99"/>
    <w:pPr>
      <w:keepNext/>
      <w:keepLines/>
      <w:widowControl w:val="0"/>
      <w:overflowPunct/>
      <w:spacing w:after="60"/>
      <w:textAlignment w:val="auto"/>
    </w:pPr>
    <w:rPr>
      <w:rFonts w:ascii="Gill Sans MT" w:hAnsi="Gill Sans MT" w:cs="Gill Sans MT"/>
      <w:b/>
      <w:bCs/>
      <w:spacing w:val="60"/>
      <w:sz w:val="28"/>
      <w:szCs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Pr>
      <w:rFonts w:ascii="Dante MT Alt" w:hAnsi="Dante MT Alt" w:cs="Dante MT Alt"/>
      <w:sz w:val="24"/>
      <w:szCs w:val="24"/>
      <w:lang w:eastAsia="en-US"/>
    </w:rPr>
  </w:style>
  <w:style w:type="character" w:styleId="PageNumber">
    <w:name w:val="page number"/>
    <w:uiPriority w:val="99"/>
    <w:rPr>
      <w:rFonts w:ascii="Dante MT Alt" w:hAnsi="Dante MT Alt" w:cs="Dante MT Alt"/>
    </w:rPr>
  </w:style>
  <w:style w:type="paragraph" w:customStyle="1" w:styleId="Attribute">
    <w:name w:val="Attribute"/>
    <w:basedOn w:val="Normal"/>
    <w:uiPriority w:val="99"/>
    <w:pPr>
      <w:jc w:val="center"/>
    </w:pPr>
  </w:style>
  <w:style w:type="paragraph" w:customStyle="1" w:styleId="Quote1">
    <w:name w:val="Quote1"/>
    <w:basedOn w:val="Normal"/>
    <w:uiPriority w:val="99"/>
    <w:pPr>
      <w:spacing w:after="120"/>
      <w:ind w:left="1440" w:right="1440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Pr>
      <w:rFonts w:ascii="Dante MT Alt" w:hAnsi="Dante MT Alt" w:cs="Dante MT Alt"/>
      <w:sz w:val="24"/>
      <w:szCs w:val="24"/>
      <w:lang w:eastAsia="en-US"/>
    </w:rPr>
  </w:style>
  <w:style w:type="paragraph" w:customStyle="1" w:styleId="QuestSub">
    <w:name w:val="QuestSub"/>
    <w:basedOn w:val="Question"/>
    <w:uiPriority w:val="99"/>
    <w:pPr>
      <w:spacing w:after="120"/>
      <w:ind w:left="720"/>
    </w:pPr>
  </w:style>
  <w:style w:type="paragraph" w:customStyle="1" w:styleId="QuestCont">
    <w:name w:val="QuestCont"/>
    <w:basedOn w:val="Question"/>
    <w:uiPriority w:val="99"/>
    <w:pPr>
      <w:ind w:firstLine="288"/>
    </w:pPr>
  </w:style>
  <w:style w:type="paragraph" w:customStyle="1" w:styleId="Topic">
    <w:name w:val="Topic"/>
    <w:basedOn w:val="Normal"/>
    <w:uiPriority w:val="99"/>
    <w:pPr>
      <w:pBdr>
        <w:top w:val="single" w:sz="4" w:space="3" w:color="999999"/>
      </w:pBdr>
      <w:spacing w:before="240" w:after="120"/>
    </w:pPr>
    <w:rPr>
      <w:rFonts w:ascii="Gill Sans MT" w:hAnsi="Gill Sans MT" w:cs="Gill Sans MT"/>
      <w:b/>
      <w:bCs/>
      <w:spacing w:val="20"/>
      <w:sz w:val="28"/>
      <w:szCs w:val="28"/>
    </w:rPr>
  </w:style>
  <w:style w:type="paragraph" w:customStyle="1" w:styleId="Item">
    <w:name w:val="Item"/>
    <w:basedOn w:val="Question"/>
    <w:uiPriority w:val="99"/>
    <w:pPr>
      <w:numPr>
        <w:numId w:val="1"/>
      </w:numPr>
      <w:tabs>
        <w:tab w:val="num" w:pos="720"/>
      </w:tabs>
      <w:spacing w:after="0"/>
      <w:ind w:left="720"/>
    </w:pPr>
  </w:style>
  <w:style w:type="paragraph" w:customStyle="1" w:styleId="Item-Last">
    <w:name w:val="Item-Last"/>
    <w:basedOn w:val="Question"/>
    <w:uiPriority w:val="99"/>
    <w:pPr>
      <w:numPr>
        <w:numId w:val="1"/>
      </w:numPr>
      <w:spacing w:after="120"/>
    </w:pPr>
  </w:style>
  <w:style w:type="character" w:styleId="Emphasis">
    <w:name w:val="Emphasis"/>
    <w:uiPriority w:val="20"/>
    <w:qFormat/>
    <w:rsid w:val="00F234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</vt:lpstr>
    </vt:vector>
  </TitlesOfParts>
  <Company>Hewlett-Packard Company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</dc:title>
  <dc:creator>Skip Nicholson</dc:creator>
  <cp:lastModifiedBy>Skip Nicholson</cp:lastModifiedBy>
  <cp:revision>3</cp:revision>
  <cp:lastPrinted>2006-07-21T02:29:00Z</cp:lastPrinted>
  <dcterms:created xsi:type="dcterms:W3CDTF">2013-06-04T04:53:00Z</dcterms:created>
  <dcterms:modified xsi:type="dcterms:W3CDTF">2013-06-04T04:54:00Z</dcterms:modified>
</cp:coreProperties>
</file>